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AC19" w14:textId="77777777" w:rsidR="00693C5F" w:rsidRDefault="00693C5F" w:rsidP="00693C5F">
      <w:pPr>
        <w:jc w:val="center"/>
        <w:rPr>
          <w:rFonts w:ascii="Garamond" w:hAnsi="Garamond"/>
          <w:b/>
          <w:sz w:val="28"/>
          <w:szCs w:val="24"/>
        </w:rPr>
      </w:pPr>
      <w:r w:rsidRPr="00CE66BC">
        <w:rPr>
          <w:rFonts w:ascii="Garamond" w:hAnsi="Garamond"/>
          <w:b/>
          <w:sz w:val="28"/>
          <w:szCs w:val="24"/>
        </w:rPr>
        <w:t>Exemple de délibération pour une demande de subvention</w:t>
      </w:r>
      <w:r>
        <w:rPr>
          <w:rFonts w:ascii="Garamond" w:hAnsi="Garamond"/>
          <w:b/>
          <w:sz w:val="28"/>
          <w:szCs w:val="24"/>
        </w:rPr>
        <w:t xml:space="preserve"> </w:t>
      </w:r>
    </w:p>
    <w:p w14:paraId="759C928E" w14:textId="20196573" w:rsidR="00693C5F" w:rsidRPr="00CE66BC" w:rsidRDefault="00693C5F" w:rsidP="00693C5F">
      <w:pPr>
        <w:jc w:val="center"/>
        <w:rPr>
          <w:rFonts w:ascii="Garamond" w:hAnsi="Garamond"/>
          <w:b/>
          <w:sz w:val="28"/>
          <w:szCs w:val="24"/>
        </w:rPr>
      </w:pPr>
      <w:r w:rsidRPr="00CE66BC">
        <w:rPr>
          <w:rFonts w:ascii="Garamond" w:hAnsi="Garamond"/>
          <w:b/>
          <w:sz w:val="28"/>
          <w:szCs w:val="24"/>
        </w:rPr>
        <w:t xml:space="preserve">pour la restauration </w:t>
      </w:r>
      <w:r>
        <w:rPr>
          <w:rFonts w:ascii="Garamond" w:hAnsi="Garamond"/>
          <w:b/>
          <w:sz w:val="28"/>
          <w:szCs w:val="24"/>
        </w:rPr>
        <w:t>de documents d’archive</w:t>
      </w:r>
    </w:p>
    <w:p w14:paraId="12AF4667" w14:textId="77777777" w:rsidR="00693C5F" w:rsidRPr="007F4318" w:rsidRDefault="00693C5F" w:rsidP="00693C5F">
      <w:pPr>
        <w:jc w:val="center"/>
        <w:rPr>
          <w:rFonts w:ascii="Garamond" w:hAnsi="Garamond"/>
          <w:color w:val="FF0000"/>
          <w:sz w:val="24"/>
          <w:szCs w:val="24"/>
        </w:rPr>
      </w:pPr>
    </w:p>
    <w:p w14:paraId="692C97C9" w14:textId="77777777" w:rsidR="00693C5F" w:rsidRPr="007F4318" w:rsidRDefault="00693C5F" w:rsidP="00693C5F">
      <w:pPr>
        <w:rPr>
          <w:rFonts w:ascii="Garamond" w:hAnsi="Garamond"/>
          <w:color w:val="FF0000"/>
          <w:sz w:val="24"/>
          <w:szCs w:val="24"/>
        </w:rPr>
      </w:pPr>
    </w:p>
    <w:p w14:paraId="6EC7E6F6" w14:textId="77777777" w:rsidR="00693C5F" w:rsidRPr="007F4318" w:rsidRDefault="00693C5F" w:rsidP="00693C5F">
      <w:pPr>
        <w:rPr>
          <w:rFonts w:ascii="Garamond" w:hAnsi="Garamond"/>
          <w:color w:val="FF0000"/>
          <w:sz w:val="24"/>
          <w:szCs w:val="24"/>
        </w:rPr>
      </w:pPr>
    </w:p>
    <w:p w14:paraId="05F46F9F" w14:textId="77777777" w:rsidR="00693C5F" w:rsidRPr="007F4318" w:rsidRDefault="00693C5F" w:rsidP="00693C5F">
      <w:pPr>
        <w:jc w:val="both"/>
        <w:rPr>
          <w:rFonts w:ascii="Garamond" w:hAnsi="Garamond"/>
          <w:color w:val="FF0000"/>
          <w:sz w:val="24"/>
          <w:szCs w:val="24"/>
        </w:rPr>
      </w:pPr>
      <w:r w:rsidRPr="007F4318">
        <w:rPr>
          <w:rFonts w:ascii="Garamond" w:hAnsi="Garamond"/>
          <w:color w:val="FF0000"/>
          <w:sz w:val="24"/>
          <w:szCs w:val="24"/>
        </w:rPr>
        <w:t>Il importe de faire figurer l’accord du Conseil municipal pour l’opération, l'engagement à prendre en charge la part qui lui incombe et l’autorisation au maire, à signer la convention avec le Département.</w:t>
      </w:r>
    </w:p>
    <w:p w14:paraId="0D6ACACE" w14:textId="77777777" w:rsidR="00693C5F" w:rsidRPr="007F4318" w:rsidRDefault="00693C5F" w:rsidP="00693C5F">
      <w:pPr>
        <w:rPr>
          <w:rFonts w:ascii="Garamond" w:hAnsi="Garamond"/>
          <w:color w:val="FF0000"/>
          <w:sz w:val="24"/>
          <w:szCs w:val="24"/>
        </w:rPr>
      </w:pPr>
    </w:p>
    <w:p w14:paraId="54F30279" w14:textId="77777777" w:rsidR="00693C5F" w:rsidRPr="00CE66BC" w:rsidRDefault="00693C5F" w:rsidP="00693C5F">
      <w:pPr>
        <w:rPr>
          <w:rFonts w:ascii="Garamond" w:hAnsi="Garamond"/>
          <w:bCs/>
          <w:color w:val="FF0000"/>
          <w:sz w:val="24"/>
          <w:szCs w:val="24"/>
        </w:rPr>
      </w:pPr>
      <w:r w:rsidRPr="00CE66BC">
        <w:rPr>
          <w:rFonts w:ascii="Garamond" w:hAnsi="Garamond"/>
          <w:bCs/>
          <w:color w:val="FF0000"/>
          <w:sz w:val="24"/>
          <w:szCs w:val="24"/>
        </w:rPr>
        <w:t xml:space="preserve">Les variantes sont entre parenthèses et </w:t>
      </w:r>
      <w:r w:rsidRPr="00CE66BC">
        <w:rPr>
          <w:rFonts w:ascii="Garamond" w:hAnsi="Garamond"/>
          <w:bCs/>
          <w:color w:val="FF0000"/>
          <w:sz w:val="24"/>
          <w:szCs w:val="24"/>
          <w:highlight w:val="yellow"/>
        </w:rPr>
        <w:t>surlignées en jaune</w:t>
      </w:r>
    </w:p>
    <w:p w14:paraId="09B2BA4C" w14:textId="77777777" w:rsidR="00693C5F" w:rsidRPr="007F4318" w:rsidRDefault="00693C5F" w:rsidP="00693C5F">
      <w:pPr>
        <w:rPr>
          <w:rFonts w:ascii="Garamond" w:hAnsi="Garamond"/>
          <w:b/>
          <w:color w:val="FF0000"/>
          <w:sz w:val="24"/>
          <w:szCs w:val="24"/>
          <w:u w:val="single"/>
        </w:rPr>
      </w:pPr>
    </w:p>
    <w:p w14:paraId="28A19D06" w14:textId="77777777" w:rsidR="00693C5F" w:rsidRPr="000831A3" w:rsidRDefault="00693C5F" w:rsidP="00693C5F">
      <w:pPr>
        <w:rPr>
          <w:rFonts w:ascii="Garamond" w:hAnsi="Garamond"/>
          <w:sz w:val="24"/>
          <w:szCs w:val="24"/>
        </w:rPr>
      </w:pPr>
    </w:p>
    <w:p w14:paraId="5B11B77C" w14:textId="77777777" w:rsidR="00693C5F" w:rsidRPr="000831A3" w:rsidRDefault="00693C5F" w:rsidP="00693C5F">
      <w:pPr>
        <w:rPr>
          <w:rFonts w:ascii="Garamond" w:hAnsi="Garamond"/>
          <w:sz w:val="24"/>
          <w:szCs w:val="24"/>
        </w:rPr>
      </w:pPr>
      <w:r w:rsidRPr="000831A3">
        <w:rPr>
          <w:rFonts w:ascii="Garamond" w:hAnsi="Garamond"/>
          <w:sz w:val="24"/>
          <w:szCs w:val="24"/>
        </w:rPr>
        <w:t>Extrait du registre de délibération n°   , séance du</w:t>
      </w:r>
    </w:p>
    <w:p w14:paraId="51B8F4C0" w14:textId="77777777" w:rsidR="00693C5F" w:rsidRPr="007F4318" w:rsidRDefault="00693C5F" w:rsidP="00693C5F">
      <w:pPr>
        <w:rPr>
          <w:rFonts w:ascii="Garamond" w:hAnsi="Garamond"/>
          <w:sz w:val="24"/>
          <w:szCs w:val="24"/>
        </w:rPr>
      </w:pPr>
    </w:p>
    <w:p w14:paraId="3F924863" w14:textId="0DD12D4C" w:rsidR="00693C5F" w:rsidRPr="007F4318" w:rsidRDefault="00693C5F" w:rsidP="00693C5F">
      <w:pPr>
        <w:rPr>
          <w:rFonts w:ascii="Garamond" w:hAnsi="Garamond"/>
          <w:sz w:val="24"/>
          <w:szCs w:val="24"/>
        </w:rPr>
      </w:pPr>
      <w:r w:rsidRPr="007F4318">
        <w:rPr>
          <w:rFonts w:ascii="Garamond" w:hAnsi="Garamond"/>
          <w:sz w:val="24"/>
          <w:szCs w:val="24"/>
        </w:rPr>
        <w:t xml:space="preserve">« Le Conseil municipal, après avoir entendu l'exposé de son rapporteur et en avoir délibéré </w:t>
      </w:r>
      <w:r w:rsidRPr="007F4318">
        <w:rPr>
          <w:rFonts w:ascii="Garamond" w:hAnsi="Garamond"/>
          <w:sz w:val="24"/>
          <w:szCs w:val="24"/>
          <w:highlight w:val="yellow"/>
        </w:rPr>
        <w:t>(à l'unanimité…)</w:t>
      </w:r>
      <w:r w:rsidRPr="007F4318">
        <w:rPr>
          <w:rFonts w:ascii="Garamond" w:hAnsi="Garamond"/>
          <w:sz w:val="24"/>
          <w:szCs w:val="24"/>
        </w:rPr>
        <w:t xml:space="preserve">, considérant que </w:t>
      </w:r>
      <w:r>
        <w:rPr>
          <w:rFonts w:ascii="Garamond" w:hAnsi="Garamond"/>
          <w:sz w:val="24"/>
          <w:szCs w:val="24"/>
        </w:rPr>
        <w:t>les documents</w:t>
      </w:r>
      <w:r w:rsidR="00200498">
        <w:rPr>
          <w:rFonts w:ascii="Garamond" w:hAnsi="Garamond"/>
          <w:sz w:val="24"/>
          <w:szCs w:val="24"/>
        </w:rPr>
        <w:t xml:space="preserve"> relatifs à </w:t>
      </w:r>
      <w:r w:rsidR="00200498" w:rsidRPr="00200498">
        <w:rPr>
          <w:rFonts w:ascii="Garamond" w:hAnsi="Garamond"/>
          <w:sz w:val="24"/>
          <w:szCs w:val="24"/>
          <w:highlight w:val="yellow"/>
        </w:rPr>
        <w:t>(intitulé des documents)</w:t>
      </w:r>
      <w:r w:rsidRPr="007F4318">
        <w:rPr>
          <w:rFonts w:ascii="Garamond" w:hAnsi="Garamond"/>
          <w:sz w:val="24"/>
          <w:szCs w:val="24"/>
        </w:rPr>
        <w:t>, une fois restauré</w:t>
      </w:r>
      <w:r>
        <w:rPr>
          <w:rFonts w:ascii="Garamond" w:hAnsi="Garamond"/>
          <w:sz w:val="24"/>
          <w:szCs w:val="24"/>
        </w:rPr>
        <w:t>s</w:t>
      </w:r>
      <w:r w:rsidRPr="007F4318">
        <w:rPr>
          <w:rFonts w:ascii="Garamond" w:hAnsi="Garamond"/>
          <w:sz w:val="24"/>
          <w:szCs w:val="24"/>
        </w:rPr>
        <w:t xml:space="preserve"> contribuer</w:t>
      </w:r>
      <w:r>
        <w:rPr>
          <w:rFonts w:ascii="Garamond" w:hAnsi="Garamond"/>
          <w:sz w:val="24"/>
          <w:szCs w:val="24"/>
        </w:rPr>
        <w:t>ont</w:t>
      </w:r>
      <w:r w:rsidRPr="007F4318">
        <w:rPr>
          <w:rFonts w:ascii="Garamond" w:hAnsi="Garamond"/>
          <w:sz w:val="24"/>
          <w:szCs w:val="24"/>
        </w:rPr>
        <w:t xml:space="preserve"> à l'enrichissement patrimonial de la commune :</w:t>
      </w:r>
    </w:p>
    <w:p w14:paraId="69EFC140" w14:textId="7B4CB71F" w:rsidR="00693C5F" w:rsidRPr="007F4318" w:rsidRDefault="00693C5F" w:rsidP="00693C5F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F4318">
        <w:rPr>
          <w:rFonts w:ascii="Garamond" w:hAnsi="Garamond"/>
          <w:sz w:val="24"/>
          <w:szCs w:val="24"/>
        </w:rPr>
        <w:t xml:space="preserve">donne son accord pour la restauration de </w:t>
      </w:r>
      <w:r w:rsidRPr="007F4318">
        <w:rPr>
          <w:rFonts w:ascii="Garamond" w:hAnsi="Garamond"/>
          <w:sz w:val="24"/>
          <w:szCs w:val="24"/>
          <w:highlight w:val="yellow"/>
        </w:rPr>
        <w:t>(</w:t>
      </w:r>
      <w:r>
        <w:rPr>
          <w:rFonts w:ascii="Garamond" w:hAnsi="Garamond"/>
          <w:sz w:val="24"/>
          <w:szCs w:val="24"/>
          <w:highlight w:val="yellow"/>
        </w:rPr>
        <w:t>intitulé des documents</w:t>
      </w:r>
      <w:r w:rsidRPr="007F4318">
        <w:rPr>
          <w:rFonts w:ascii="Garamond" w:hAnsi="Garamond"/>
          <w:sz w:val="24"/>
          <w:szCs w:val="24"/>
          <w:highlight w:val="yellow"/>
        </w:rPr>
        <w:t>)</w:t>
      </w:r>
      <w:r w:rsidRPr="007F4318">
        <w:rPr>
          <w:rFonts w:ascii="Garamond" w:hAnsi="Garamond"/>
          <w:sz w:val="24"/>
          <w:szCs w:val="24"/>
        </w:rPr>
        <w:t xml:space="preserve"> selon le devis de </w:t>
      </w:r>
      <w:r w:rsidRPr="007F4318">
        <w:rPr>
          <w:rFonts w:ascii="Garamond" w:hAnsi="Garamond"/>
          <w:sz w:val="24"/>
          <w:szCs w:val="24"/>
          <w:highlight w:val="yellow"/>
        </w:rPr>
        <w:t>(nom du restaurateur)</w:t>
      </w:r>
      <w:r w:rsidRPr="007F4318">
        <w:rPr>
          <w:rFonts w:ascii="Garamond" w:hAnsi="Garamond"/>
          <w:sz w:val="24"/>
          <w:szCs w:val="24"/>
        </w:rPr>
        <w:t xml:space="preserve"> d’un montant de </w:t>
      </w:r>
      <w:r w:rsidRPr="007F4318">
        <w:rPr>
          <w:rFonts w:ascii="Garamond" w:hAnsi="Garamond"/>
          <w:sz w:val="24"/>
          <w:szCs w:val="24"/>
          <w:highlight w:val="yellow"/>
        </w:rPr>
        <w:t>(montant)</w:t>
      </w:r>
      <w:r w:rsidRPr="007F4318">
        <w:rPr>
          <w:rFonts w:ascii="Garamond" w:hAnsi="Garamond"/>
          <w:sz w:val="24"/>
          <w:szCs w:val="24"/>
        </w:rPr>
        <w:t xml:space="preserve"> € T.T.C. </w:t>
      </w:r>
    </w:p>
    <w:p w14:paraId="755F9286" w14:textId="43BAF886" w:rsidR="00693C5F" w:rsidRPr="00200498" w:rsidRDefault="00693C5F" w:rsidP="00200498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F4318">
        <w:rPr>
          <w:rFonts w:ascii="Garamond" w:hAnsi="Garamond"/>
          <w:sz w:val="24"/>
          <w:szCs w:val="24"/>
        </w:rPr>
        <w:t xml:space="preserve">sollicite auprès du Conseil départemental </w:t>
      </w:r>
      <w:r>
        <w:rPr>
          <w:rFonts w:ascii="Garamond" w:hAnsi="Garamond"/>
          <w:sz w:val="24"/>
          <w:szCs w:val="24"/>
        </w:rPr>
        <w:t xml:space="preserve">des Yvelines </w:t>
      </w:r>
      <w:r w:rsidRPr="007F4318">
        <w:rPr>
          <w:rFonts w:ascii="Garamond" w:hAnsi="Garamond"/>
          <w:sz w:val="24"/>
          <w:szCs w:val="24"/>
        </w:rPr>
        <w:t>une subvention de 65 % du montant des travaux T.T.C.</w:t>
      </w:r>
      <w:r w:rsidR="00200498">
        <w:rPr>
          <w:rFonts w:ascii="Garamond" w:hAnsi="Garamond"/>
          <w:sz w:val="24"/>
          <w:szCs w:val="24"/>
        </w:rPr>
        <w:t xml:space="preserve">, </w:t>
      </w:r>
      <w:r w:rsidR="00200498">
        <w:rPr>
          <w:rFonts w:ascii="Garamond" w:hAnsi="Garamond"/>
          <w:sz w:val="24"/>
          <w:szCs w:val="24"/>
        </w:rPr>
        <w:t>dans le cadre de son dispositif dédié à la restauration du patrimoine</w:t>
      </w:r>
    </w:p>
    <w:p w14:paraId="6E851597" w14:textId="77777777" w:rsidR="00693C5F" w:rsidRPr="007F4318" w:rsidRDefault="00693C5F" w:rsidP="00693C5F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F4318">
        <w:rPr>
          <w:rFonts w:ascii="Garamond" w:hAnsi="Garamond"/>
          <w:sz w:val="24"/>
          <w:szCs w:val="24"/>
        </w:rPr>
        <w:t xml:space="preserve">s'engage à prendre en charge la part qui lui incombe, soit 35 % du montant T.T.C. </w:t>
      </w:r>
    </w:p>
    <w:p w14:paraId="029A25E4" w14:textId="77777777" w:rsidR="00693C5F" w:rsidRPr="007F4318" w:rsidRDefault="00693C5F" w:rsidP="00693C5F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F4318">
        <w:rPr>
          <w:rFonts w:ascii="Garamond" w:hAnsi="Garamond"/>
          <w:sz w:val="24"/>
          <w:szCs w:val="24"/>
        </w:rPr>
        <w:t xml:space="preserve">autorise </w:t>
      </w:r>
      <w:r w:rsidRPr="007F4318">
        <w:rPr>
          <w:rFonts w:ascii="Garamond" w:hAnsi="Garamond"/>
          <w:sz w:val="24"/>
          <w:szCs w:val="24"/>
          <w:highlight w:val="yellow"/>
        </w:rPr>
        <w:t>M(Mme)</w:t>
      </w:r>
      <w:r w:rsidRPr="007F4318">
        <w:rPr>
          <w:rFonts w:ascii="Garamond" w:hAnsi="Garamond"/>
          <w:sz w:val="24"/>
          <w:szCs w:val="24"/>
        </w:rPr>
        <w:t xml:space="preserve"> le Maire à signer la convention avec le Département définissant les modalités pratiques de l'opération </w:t>
      </w:r>
      <w:r w:rsidRPr="007F4318">
        <w:rPr>
          <w:rFonts w:ascii="Garamond" w:hAnsi="Garamond"/>
          <w:sz w:val="24"/>
          <w:szCs w:val="24"/>
          <w:highlight w:val="yellow"/>
        </w:rPr>
        <w:t>(ou bien tout document nécessaire à l'application de la présente décision)</w:t>
      </w:r>
      <w:r w:rsidRPr="007F4318">
        <w:rPr>
          <w:rFonts w:ascii="Garamond" w:hAnsi="Garamond"/>
          <w:sz w:val="24"/>
          <w:szCs w:val="24"/>
        </w:rPr>
        <w:t xml:space="preserve"> … »</w:t>
      </w:r>
    </w:p>
    <w:p w14:paraId="6EAC3BD2" w14:textId="77777777" w:rsidR="00693C5F" w:rsidRPr="007F4318" w:rsidRDefault="00693C5F" w:rsidP="00693C5F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F4318">
        <w:rPr>
          <w:rFonts w:ascii="Garamond" w:hAnsi="Garamond"/>
          <w:sz w:val="24"/>
          <w:szCs w:val="24"/>
        </w:rPr>
        <w:t>Inscrit le montant de ces dépenses au budget de la Commune</w:t>
      </w:r>
    </w:p>
    <w:p w14:paraId="18B21165" w14:textId="77777777" w:rsidR="00A326D2" w:rsidRDefault="00A326D2"/>
    <w:sectPr w:rsidR="00A326D2" w:rsidSect="0069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D0A"/>
    <w:multiLevelType w:val="hybridMultilevel"/>
    <w:tmpl w:val="9F005D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40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5F"/>
    <w:rsid w:val="00200498"/>
    <w:rsid w:val="00693C5F"/>
    <w:rsid w:val="00A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31E4"/>
  <w15:chartTrackingRefBased/>
  <w15:docId w15:val="{D9151AEA-81B5-4CDC-955C-EDEE881B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5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GARGUELLE Cécile</dc:creator>
  <cp:keywords/>
  <dc:description/>
  <cp:lastModifiedBy>GARGUELLE Cécile</cp:lastModifiedBy>
  <cp:revision>2</cp:revision>
  <dcterms:created xsi:type="dcterms:W3CDTF">2024-08-30T06:40:00Z</dcterms:created>
  <dcterms:modified xsi:type="dcterms:W3CDTF">2024-08-30T06:47:00Z</dcterms:modified>
</cp:coreProperties>
</file>